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72FA9" w14:textId="552D36A1" w:rsidR="00093F15" w:rsidRDefault="00093F15" w:rsidP="00093F15">
      <w:r>
        <w:t>Женская мода 1890-х годов</w:t>
      </w:r>
    </w:p>
    <w:p w14:paraId="4A2C536A" w14:textId="7D9CFD2D" w:rsidR="00093F15" w:rsidRDefault="00093F15" w:rsidP="00093F15"/>
    <w:p w14:paraId="2188EE70" w14:textId="11B19E5C" w:rsidR="00093F15" w:rsidRDefault="00093F15" w:rsidP="00093F15"/>
    <w:p w14:paraId="1D300BDE" w14:textId="1F67A91A" w:rsidR="00093F15" w:rsidRDefault="00093F15" w:rsidP="00093F15">
      <w:r>
        <w:t>Модная женская одежда в 1890-е потеряла некоторую экстравагантность прошлых десятилетий (в платьях не использовались кринолин, как в 1850-е, и турнюр, как в поздние 1860-е и середине 1870-х, и не так плотно прилегали, как в поздние 1870-е годы), но корсеты не только не стали легче, но в некоторых случаях даже прибавили в тяжести. Платье ранних 1890-х состояло из тугого лифа и юбки, собранной на талии и ниспадающей вдоль бедер более свободно и естественно, чем в прошлые десятилетия.</w:t>
      </w:r>
    </w:p>
    <w:p w14:paraId="26A2D323" w14:textId="1C43F6C2" w:rsidR="00093F15" w:rsidRDefault="00093F15" w:rsidP="00093F15">
      <w:r>
        <w:t>В середине 1890-х популярность приобрели рукава «баранья ножка» (</w:t>
      </w:r>
      <w:proofErr w:type="spellStart"/>
      <w:r>
        <w:t>leg</w:t>
      </w:r>
      <w:proofErr w:type="spellEnd"/>
      <w:r>
        <w:t xml:space="preserve"> </w:t>
      </w:r>
      <w:proofErr w:type="spellStart"/>
      <w:r>
        <w:t>o`mutton</w:t>
      </w:r>
      <w:proofErr w:type="spellEnd"/>
      <w:r>
        <w:t>), широкие сверху и узкие от локтя и до запястья, причем объём верхней части рос каждый год до своего исчезновения в 1906 году. В тот же самый период стали носить юбки А-силуэта, очень похожие на колокольчик. Узкие рукава вернулись в конце десятилетия, иногда с небольшими буфами или оборками на плече, а юбки приняли форму рупора, прилегая более плотно к бедрам и расширяясь книзу от колена.</w:t>
      </w:r>
    </w:p>
    <w:p w14:paraId="5B81A730" w14:textId="6F4D73C4" w:rsidR="00873A8C" w:rsidRDefault="00873A8C" w:rsidP="00873A8C">
      <w:r>
        <w:t>Корсет 1890-х придавал фигуре форму песочных часов, которую увековечил художник Чарльз Дана Гибсон. В самом конце 1890-х корсет удлинился, придавая женщине S-силуэт.</w:t>
      </w:r>
    </w:p>
    <w:p w14:paraId="54A91AF1" w14:textId="765E2872" w:rsidR="00873A8C" w:rsidRDefault="00425AA5" w:rsidP="00873A8C">
      <w:r>
        <w:rPr>
          <w:noProof/>
        </w:rPr>
        <w:drawing>
          <wp:anchor distT="0" distB="0" distL="114300" distR="114300" simplePos="0" relativeHeight="251659264" behindDoc="0" locked="0" layoutInCell="1" allowOverlap="1" wp14:anchorId="64CE40F5" wp14:editId="02B1E65F">
            <wp:simplePos x="0" y="0"/>
            <wp:positionH relativeFrom="column">
              <wp:posOffset>1270</wp:posOffset>
            </wp:positionH>
            <wp:positionV relativeFrom="paragraph">
              <wp:posOffset>333375</wp:posOffset>
            </wp:positionV>
            <wp:extent cx="2418715" cy="47155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471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A8C">
        <w:t xml:space="preserve">Изменившиеся понятие о приемлемой для женщин активности сделало спортивную одежду популярной и среди них, примером могут послужить платья для катания на велосипеде или игры в теннис. Спортивные платья, с лифом или блузой, сшитыми на мужской манер и с высоким воротником, стали неформальной повседневной одеждой и униформой для работающих женщин. Платье для прогулок носили длиной до лодыжки и с подходящей к нему курткой. Понятие «разумного» для здоровья женщины платья широко обсуждалось в 1891 году, что и привело к развитию спортивных платьев. Одежда для хоккея представляла собой просторную юбку и подпоясанную блузу; для катания на велосипеде — более короткую юбку или шаровары </w:t>
      </w:r>
      <w:r w:rsidR="00873A8C">
        <w:lastRenderedPageBreak/>
        <w:t>(«</w:t>
      </w:r>
      <w:proofErr w:type="spellStart"/>
      <w:proofErr w:type="gramStart"/>
      <w:r w:rsidR="00873A8C">
        <w:t>блумеры</w:t>
      </w:r>
      <w:proofErr w:type="spellEnd"/>
      <w:r w:rsidR="00873A8C">
        <w:t>»[</w:t>
      </w:r>
      <w:proofErr w:type="gramEnd"/>
      <w:r w:rsidR="00873A8C">
        <w:t>1]). Последние стали носить сначала во Франции, затем в Англии и в США, и через некоторое время женщин в них можно было увидеть в общественных местах, как в компании женщин, так и в компании мужчин. Купальник состоял из длинной туники и панталон, как правило, темно-синего цвета.</w:t>
      </w:r>
    </w:p>
    <w:p w14:paraId="767B6E1B" w14:textId="77777777" w:rsidR="00873A8C" w:rsidRDefault="00873A8C" w:rsidP="00873A8C"/>
    <w:p w14:paraId="6E230745" w14:textId="77777777" w:rsidR="00873A8C" w:rsidRDefault="00873A8C" w:rsidP="00873A8C">
      <w:r>
        <w:t xml:space="preserve">Днем носили платья с высоким воротником, узкой талией, </w:t>
      </w:r>
      <w:proofErr w:type="spellStart"/>
      <w:r>
        <w:t>буфонированными</w:t>
      </w:r>
      <w:proofErr w:type="spellEnd"/>
      <w:r>
        <w:t xml:space="preserve"> рукавами и юбками в форме колокольчика</w:t>
      </w:r>
    </w:p>
    <w:p w14:paraId="50DADF59" w14:textId="77777777" w:rsidR="00873A8C" w:rsidRDefault="00873A8C" w:rsidP="00873A8C"/>
    <w:p w14:paraId="55165ECD" w14:textId="1FD8D9CF" w:rsidR="00873A8C" w:rsidRDefault="00517569" w:rsidP="00873A8C">
      <w:proofErr w:type="gramStart"/>
      <w:r>
        <w:t xml:space="preserve">Вечером </w:t>
      </w:r>
      <w:r w:rsidR="00873A8C">
        <w:t xml:space="preserve"> тоже</w:t>
      </w:r>
      <w:proofErr w:type="gramEnd"/>
      <w:r w:rsidR="00873A8C">
        <w:t xml:space="preserve"> платья с узкой талией, но с квадратным декольте и длинными шлейфами.</w:t>
      </w:r>
    </w:p>
    <w:p w14:paraId="563FCD84" w14:textId="77777777" w:rsidR="00873A8C" w:rsidRDefault="00873A8C" w:rsidP="00873A8C"/>
    <w:p w14:paraId="7F9F6E7F" w14:textId="77777777" w:rsidR="004100F1" w:rsidRDefault="004100F1" w:rsidP="004100F1">
      <w:r>
        <w:t xml:space="preserve">Также в 1890-х в Северной Америке и Европе происходил процесс принятия т. н. «артистических» и «эстетических» платьев в </w:t>
      </w:r>
      <w:proofErr w:type="spellStart"/>
      <w:r>
        <w:t>мэйнстрим</w:t>
      </w:r>
      <w:proofErr w:type="spellEnd"/>
      <w:r>
        <w:t>, особенно популярны были «чайные платья» без корсета, которые носили дома, либо в присутствии только близких друзей, а в США их носили даже на курортах летом.</w:t>
      </w:r>
    </w:p>
    <w:p w14:paraId="225EFEA4" w14:textId="77777777" w:rsidR="004100F1" w:rsidRDefault="004100F1" w:rsidP="004100F1"/>
    <w:p w14:paraId="5A4FD375" w14:textId="77777777" w:rsidR="00870CF6" w:rsidRDefault="004100F1" w:rsidP="00711E13">
      <w:r>
        <w:t>В начале десятилетия стиль причесок не изменился с 1880-х годов — завитая челка и убранные наверх волосы. Но начиная с 1892 года, влияние на прически стали оказывать девушки Гибсона. Волосы стали носить более свободными и волнистыми, а челки постепенно исчезли из высокой</w:t>
      </w:r>
    </w:p>
    <w:p w14:paraId="03A92523" w14:textId="74938485" w:rsidR="00711E13" w:rsidRDefault="004100F1" w:rsidP="00711E13">
      <w:r>
        <w:lastRenderedPageBreak/>
        <w:t>моды. К концу десятилетия многие носили волосы собранными в большой пучок на макушке. Этот стиль также доминировал на протяжении всего первого десятилетия XX века</w:t>
      </w:r>
      <w:r w:rsidR="00F632A4">
        <w:rPr>
          <w:noProof/>
        </w:rPr>
        <w:drawing>
          <wp:anchor distT="0" distB="0" distL="114300" distR="114300" simplePos="0" relativeHeight="251663360" behindDoc="0" locked="0" layoutInCell="1" allowOverlap="1" wp14:anchorId="5417A143" wp14:editId="0CD032FC">
            <wp:simplePos x="0" y="0"/>
            <wp:positionH relativeFrom="column">
              <wp:posOffset>1161415</wp:posOffset>
            </wp:positionH>
            <wp:positionV relativeFrom="paragraph">
              <wp:posOffset>7508875</wp:posOffset>
            </wp:positionV>
            <wp:extent cx="1968500" cy="1736090"/>
            <wp:effectExtent l="0" t="0" r="0" b="381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2F">
        <w:rPr>
          <w:noProof/>
        </w:rPr>
        <w:drawing>
          <wp:anchor distT="0" distB="0" distL="114300" distR="114300" simplePos="0" relativeHeight="251661312" behindDoc="0" locked="0" layoutInCell="1" allowOverlap="1" wp14:anchorId="5C5FB586" wp14:editId="40A4AF00">
            <wp:simplePos x="0" y="0"/>
            <wp:positionH relativeFrom="column">
              <wp:posOffset>-3810</wp:posOffset>
            </wp:positionH>
            <wp:positionV relativeFrom="paragraph">
              <wp:posOffset>7508875</wp:posOffset>
            </wp:positionV>
            <wp:extent cx="958215" cy="1737995"/>
            <wp:effectExtent l="0" t="0" r="0" b="190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DC5">
        <w:rPr>
          <w:noProof/>
        </w:rPr>
        <w:drawing>
          <wp:anchor distT="0" distB="0" distL="114300" distR="114300" simplePos="0" relativeHeight="251660288" behindDoc="0" locked="0" layoutInCell="1" allowOverlap="1" wp14:anchorId="64F2FC96" wp14:editId="1A1AC6CD">
            <wp:simplePos x="0" y="0"/>
            <wp:positionH relativeFrom="column">
              <wp:posOffset>69850</wp:posOffset>
            </wp:positionH>
            <wp:positionV relativeFrom="paragraph">
              <wp:posOffset>1010285</wp:posOffset>
            </wp:positionV>
            <wp:extent cx="3136265" cy="6193790"/>
            <wp:effectExtent l="0" t="0" r="635" b="381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619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7A40C" w14:textId="77777777" w:rsidR="006E7F33" w:rsidRDefault="006E7F33" w:rsidP="00BE7C74">
      <w:r>
        <w:separator/>
      </w:r>
    </w:p>
  </w:endnote>
  <w:endnote w:type="continuationSeparator" w:id="0">
    <w:p w14:paraId="77C3A633" w14:textId="77777777" w:rsidR="006E7F33" w:rsidRDefault="006E7F33" w:rsidP="00BE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B115" w14:textId="77777777" w:rsidR="006E7F33" w:rsidRDefault="006E7F33" w:rsidP="00BE7C74">
      <w:r>
        <w:separator/>
      </w:r>
    </w:p>
  </w:footnote>
  <w:footnote w:type="continuationSeparator" w:id="0">
    <w:p w14:paraId="6848F73B" w14:textId="77777777" w:rsidR="006E7F33" w:rsidRDefault="006E7F33" w:rsidP="00BE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13"/>
    <w:rsid w:val="00093F15"/>
    <w:rsid w:val="000B3DA9"/>
    <w:rsid w:val="0012182F"/>
    <w:rsid w:val="00191C22"/>
    <w:rsid w:val="001F6EB8"/>
    <w:rsid w:val="00385A84"/>
    <w:rsid w:val="004100F1"/>
    <w:rsid w:val="00425AA5"/>
    <w:rsid w:val="004E37AE"/>
    <w:rsid w:val="00507FC6"/>
    <w:rsid w:val="00517569"/>
    <w:rsid w:val="00537AE5"/>
    <w:rsid w:val="005E4C86"/>
    <w:rsid w:val="006806F4"/>
    <w:rsid w:val="006C3922"/>
    <w:rsid w:val="006E7F33"/>
    <w:rsid w:val="00711E13"/>
    <w:rsid w:val="0072699F"/>
    <w:rsid w:val="007D43E1"/>
    <w:rsid w:val="007F45AF"/>
    <w:rsid w:val="0084607D"/>
    <w:rsid w:val="00870CF6"/>
    <w:rsid w:val="00873A8C"/>
    <w:rsid w:val="008957F8"/>
    <w:rsid w:val="008E3487"/>
    <w:rsid w:val="009A40A0"/>
    <w:rsid w:val="009C1F00"/>
    <w:rsid w:val="00A861D9"/>
    <w:rsid w:val="00A9720A"/>
    <w:rsid w:val="00AE1914"/>
    <w:rsid w:val="00B31CBF"/>
    <w:rsid w:val="00BE7C74"/>
    <w:rsid w:val="00C21A25"/>
    <w:rsid w:val="00CB0890"/>
    <w:rsid w:val="00CC3E77"/>
    <w:rsid w:val="00D73059"/>
    <w:rsid w:val="00E83645"/>
    <w:rsid w:val="00F05E8A"/>
    <w:rsid w:val="00F50DC5"/>
    <w:rsid w:val="00F50F7C"/>
    <w:rsid w:val="00F632A4"/>
    <w:rsid w:val="00F74810"/>
    <w:rsid w:val="00F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6BD5"/>
  <w15:chartTrackingRefBased/>
  <w15:docId w15:val="{5120CA32-A37A-E941-B2AB-8EAA638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C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C74"/>
  </w:style>
  <w:style w:type="paragraph" w:styleId="a5">
    <w:name w:val="footer"/>
    <w:basedOn w:val="a"/>
    <w:link w:val="a6"/>
    <w:uiPriority w:val="99"/>
    <w:unhideWhenUsed/>
    <w:rsid w:val="00BE7C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elyzabet@icloud.com</dc:creator>
  <cp:keywords/>
  <dc:description/>
  <cp:lastModifiedBy>Елена Нига</cp:lastModifiedBy>
  <cp:revision>2</cp:revision>
  <dcterms:created xsi:type="dcterms:W3CDTF">2020-04-12T18:30:00Z</dcterms:created>
  <dcterms:modified xsi:type="dcterms:W3CDTF">2020-04-12T18:30:00Z</dcterms:modified>
</cp:coreProperties>
</file>